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4C" w:rsidRDefault="003B5A4C" w:rsidP="003B5A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казенное учреждение </w:t>
      </w:r>
    </w:p>
    <w:p w:rsidR="003B5A4C" w:rsidRDefault="003B5A4C" w:rsidP="003B5A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«Культурно-досуговый центр» </w:t>
      </w:r>
    </w:p>
    <w:p w:rsidR="003B5A4C" w:rsidRDefault="003B5A4C" w:rsidP="003B5A4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Таловского муниципального района</w:t>
      </w:r>
    </w:p>
    <w:p w:rsidR="006162A7" w:rsidRDefault="006162A7" w:rsidP="00076B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36"/>
          <w:szCs w:val="36"/>
        </w:rPr>
      </w:pPr>
    </w:p>
    <w:p w:rsidR="006162A7" w:rsidRDefault="006162A7" w:rsidP="00076B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36"/>
          <w:szCs w:val="36"/>
        </w:rPr>
      </w:pPr>
    </w:p>
    <w:p w:rsidR="006162A7" w:rsidRDefault="006162A7" w:rsidP="00076B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36"/>
          <w:szCs w:val="36"/>
        </w:rPr>
      </w:pPr>
    </w:p>
    <w:p w:rsidR="006162A7" w:rsidRDefault="006162A7" w:rsidP="00076B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36"/>
          <w:szCs w:val="36"/>
        </w:rPr>
      </w:pPr>
    </w:p>
    <w:p w:rsidR="006162A7" w:rsidRDefault="006162A7" w:rsidP="00076B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36"/>
          <w:szCs w:val="36"/>
        </w:rPr>
      </w:pPr>
    </w:p>
    <w:p w:rsidR="006162A7" w:rsidRDefault="006162A7" w:rsidP="0015328E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sz w:val="36"/>
          <w:szCs w:val="36"/>
        </w:rPr>
      </w:pPr>
    </w:p>
    <w:p w:rsidR="006162A7" w:rsidRDefault="006162A7" w:rsidP="003B5A4C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sz w:val="36"/>
          <w:szCs w:val="36"/>
        </w:rPr>
      </w:pPr>
    </w:p>
    <w:p w:rsidR="006162A7" w:rsidRDefault="006162A7" w:rsidP="00076B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36"/>
          <w:szCs w:val="36"/>
        </w:rPr>
      </w:pPr>
    </w:p>
    <w:p w:rsidR="006162A7" w:rsidRDefault="006162A7" w:rsidP="006162A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Творческий проект</w:t>
      </w:r>
    </w:p>
    <w:p w:rsidR="006162A7" w:rsidRDefault="006162A7" w:rsidP="006162A7">
      <w:pPr>
        <w:rPr>
          <w:b/>
          <w:sz w:val="72"/>
          <w:szCs w:val="72"/>
        </w:rPr>
      </w:pPr>
    </w:p>
    <w:p w:rsidR="006162A7" w:rsidRPr="006162A7" w:rsidRDefault="006162A7" w:rsidP="006162A7">
      <w:pPr>
        <w:jc w:val="center"/>
        <w:rPr>
          <w:b/>
          <w:sz w:val="52"/>
          <w:szCs w:val="52"/>
        </w:rPr>
      </w:pPr>
      <w:r w:rsidRPr="006162A7">
        <w:rPr>
          <w:b/>
          <w:sz w:val="52"/>
          <w:szCs w:val="52"/>
        </w:rPr>
        <w:t xml:space="preserve"> «В ГОРНИЦЕ НАШЕЙ»</w:t>
      </w:r>
    </w:p>
    <w:p w:rsidR="006162A7" w:rsidRDefault="006162A7" w:rsidP="006162A7">
      <w:pPr>
        <w:jc w:val="center"/>
        <w:rPr>
          <w:b/>
          <w:sz w:val="28"/>
          <w:szCs w:val="28"/>
        </w:rPr>
      </w:pPr>
    </w:p>
    <w:p w:rsidR="006162A7" w:rsidRDefault="006162A7" w:rsidP="006162A7">
      <w:pPr>
        <w:rPr>
          <w:b/>
          <w:sz w:val="28"/>
          <w:szCs w:val="28"/>
        </w:rPr>
      </w:pPr>
      <w:bookmarkStart w:id="0" w:name="_GoBack"/>
      <w:bookmarkEnd w:id="0"/>
    </w:p>
    <w:p w:rsidR="006162A7" w:rsidRDefault="006162A7" w:rsidP="006162A7">
      <w:pPr>
        <w:rPr>
          <w:b/>
          <w:sz w:val="28"/>
          <w:szCs w:val="28"/>
        </w:rPr>
      </w:pPr>
    </w:p>
    <w:p w:rsidR="006162A7" w:rsidRDefault="006162A7" w:rsidP="006162A7">
      <w:pPr>
        <w:rPr>
          <w:b/>
          <w:sz w:val="28"/>
          <w:szCs w:val="28"/>
        </w:rPr>
      </w:pPr>
    </w:p>
    <w:p w:rsidR="006162A7" w:rsidRDefault="006162A7" w:rsidP="006162A7">
      <w:pPr>
        <w:rPr>
          <w:b/>
          <w:sz w:val="28"/>
          <w:szCs w:val="28"/>
        </w:rPr>
      </w:pPr>
    </w:p>
    <w:p w:rsidR="006162A7" w:rsidRDefault="006162A7" w:rsidP="006162A7">
      <w:pPr>
        <w:rPr>
          <w:b/>
          <w:sz w:val="28"/>
          <w:szCs w:val="28"/>
        </w:rPr>
      </w:pPr>
    </w:p>
    <w:p w:rsidR="006162A7" w:rsidRDefault="006162A7" w:rsidP="006162A7">
      <w:pPr>
        <w:rPr>
          <w:b/>
          <w:sz w:val="28"/>
          <w:szCs w:val="28"/>
        </w:rPr>
      </w:pPr>
    </w:p>
    <w:p w:rsidR="006162A7" w:rsidRDefault="006162A7" w:rsidP="006162A7">
      <w:pPr>
        <w:rPr>
          <w:b/>
          <w:sz w:val="28"/>
          <w:szCs w:val="28"/>
        </w:rPr>
      </w:pPr>
    </w:p>
    <w:p w:rsidR="006162A7" w:rsidRDefault="006162A7" w:rsidP="006162A7">
      <w:pPr>
        <w:rPr>
          <w:b/>
          <w:sz w:val="28"/>
          <w:szCs w:val="28"/>
        </w:rPr>
      </w:pPr>
    </w:p>
    <w:p w:rsidR="0015328E" w:rsidRDefault="0015328E" w:rsidP="006162A7">
      <w:pPr>
        <w:rPr>
          <w:b/>
          <w:sz w:val="28"/>
          <w:szCs w:val="28"/>
        </w:rPr>
      </w:pPr>
    </w:p>
    <w:p w:rsidR="0015328E" w:rsidRDefault="0015328E" w:rsidP="006162A7">
      <w:pPr>
        <w:rPr>
          <w:b/>
          <w:sz w:val="28"/>
          <w:szCs w:val="28"/>
        </w:rPr>
      </w:pPr>
    </w:p>
    <w:p w:rsidR="0015328E" w:rsidRDefault="0015328E" w:rsidP="006162A7">
      <w:pPr>
        <w:rPr>
          <w:b/>
          <w:sz w:val="28"/>
          <w:szCs w:val="28"/>
        </w:rPr>
      </w:pPr>
    </w:p>
    <w:p w:rsidR="0015328E" w:rsidRDefault="0015328E" w:rsidP="006162A7">
      <w:pPr>
        <w:rPr>
          <w:b/>
          <w:sz w:val="28"/>
          <w:szCs w:val="28"/>
        </w:rPr>
      </w:pPr>
    </w:p>
    <w:p w:rsidR="0015328E" w:rsidRDefault="0015328E" w:rsidP="006162A7">
      <w:pPr>
        <w:rPr>
          <w:b/>
          <w:sz w:val="28"/>
          <w:szCs w:val="28"/>
        </w:rPr>
      </w:pPr>
    </w:p>
    <w:p w:rsidR="0015328E" w:rsidRDefault="0015328E" w:rsidP="006162A7">
      <w:pPr>
        <w:rPr>
          <w:b/>
          <w:sz w:val="28"/>
          <w:szCs w:val="28"/>
        </w:rPr>
      </w:pPr>
    </w:p>
    <w:p w:rsidR="0015328E" w:rsidRDefault="0015328E" w:rsidP="006162A7">
      <w:pPr>
        <w:rPr>
          <w:b/>
          <w:sz w:val="28"/>
          <w:szCs w:val="28"/>
        </w:rPr>
      </w:pPr>
    </w:p>
    <w:p w:rsidR="006162A7" w:rsidRDefault="006162A7" w:rsidP="003B5A4C">
      <w:pPr>
        <w:rPr>
          <w:b/>
          <w:sz w:val="28"/>
          <w:szCs w:val="28"/>
        </w:rPr>
      </w:pPr>
    </w:p>
    <w:p w:rsidR="006162A7" w:rsidRDefault="006162A7" w:rsidP="006162A7">
      <w:pPr>
        <w:jc w:val="right"/>
        <w:rPr>
          <w:b/>
          <w:sz w:val="28"/>
          <w:szCs w:val="28"/>
        </w:rPr>
      </w:pPr>
    </w:p>
    <w:p w:rsidR="006162A7" w:rsidRDefault="006162A7" w:rsidP="006162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 проекта: Е.А. </w:t>
      </w:r>
      <w:proofErr w:type="spellStart"/>
      <w:r>
        <w:rPr>
          <w:b/>
          <w:sz w:val="28"/>
          <w:szCs w:val="28"/>
        </w:rPr>
        <w:t>Рачкова</w:t>
      </w:r>
      <w:proofErr w:type="spellEnd"/>
      <w:r>
        <w:rPr>
          <w:b/>
          <w:sz w:val="28"/>
          <w:szCs w:val="28"/>
        </w:rPr>
        <w:t xml:space="preserve"> </w:t>
      </w:r>
    </w:p>
    <w:p w:rsidR="006162A7" w:rsidRDefault="006162A7" w:rsidP="006162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Методист МКУ «Культурно-досуговый центр Таловского муниципального района»</w:t>
      </w:r>
    </w:p>
    <w:p w:rsidR="006162A7" w:rsidRDefault="006162A7" w:rsidP="00076B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36"/>
          <w:szCs w:val="36"/>
        </w:rPr>
      </w:pPr>
    </w:p>
    <w:p w:rsidR="006162A7" w:rsidRDefault="006162A7" w:rsidP="00076B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36"/>
          <w:szCs w:val="36"/>
        </w:rPr>
      </w:pPr>
    </w:p>
    <w:p w:rsidR="006162A7" w:rsidRPr="006162A7" w:rsidRDefault="006162A7" w:rsidP="00076B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36"/>
          <w:szCs w:val="36"/>
        </w:rPr>
      </w:pPr>
      <w:r w:rsidRPr="006162A7">
        <w:rPr>
          <w:rStyle w:val="c0"/>
          <w:b/>
          <w:bCs/>
          <w:iCs/>
          <w:sz w:val="36"/>
          <w:szCs w:val="36"/>
        </w:rPr>
        <w:t>2020 г</w:t>
      </w:r>
      <w:r w:rsidRPr="006162A7">
        <w:rPr>
          <w:rStyle w:val="c0"/>
          <w:b/>
          <w:bCs/>
          <w:i/>
          <w:iCs/>
          <w:sz w:val="36"/>
          <w:szCs w:val="36"/>
        </w:rPr>
        <w:t>.</w:t>
      </w:r>
    </w:p>
    <w:p w:rsidR="00076BBF" w:rsidRPr="00232490" w:rsidRDefault="00076BBF" w:rsidP="00076BB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sz w:val="36"/>
          <w:szCs w:val="36"/>
        </w:rPr>
      </w:pPr>
      <w:r w:rsidRPr="00232490">
        <w:rPr>
          <w:rStyle w:val="c0"/>
          <w:b/>
          <w:bCs/>
          <w:i/>
          <w:iCs/>
          <w:sz w:val="36"/>
          <w:szCs w:val="36"/>
        </w:rPr>
        <w:lastRenderedPageBreak/>
        <w:t>Творческий проект «В горнице нашей»</w:t>
      </w:r>
    </w:p>
    <w:p w:rsidR="00076BBF" w:rsidRPr="00232490" w:rsidRDefault="00076BBF" w:rsidP="00076BB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:rsidR="00076BBF" w:rsidRPr="00232490" w:rsidRDefault="00076BBF" w:rsidP="00076BBF">
      <w:pPr>
        <w:pStyle w:val="c38"/>
        <w:shd w:val="clear" w:color="auto" w:fill="FFFFFF"/>
        <w:spacing w:before="0" w:beforeAutospacing="0" w:after="0" w:afterAutospacing="0"/>
        <w:jc w:val="right"/>
        <w:rPr>
          <w:rFonts w:ascii="Calibri" w:hAnsi="Calibri"/>
          <w:sz w:val="22"/>
          <w:szCs w:val="22"/>
        </w:rPr>
      </w:pPr>
    </w:p>
    <w:p w:rsidR="00076BBF" w:rsidRPr="00232490" w:rsidRDefault="00076BBF" w:rsidP="00076BB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1"/>
          <w:szCs w:val="21"/>
        </w:rPr>
      </w:pPr>
      <w:r w:rsidRPr="00232490">
        <w:rPr>
          <w:b/>
          <w:bCs/>
          <w:sz w:val="27"/>
          <w:szCs w:val="27"/>
          <w:u w:val="single"/>
        </w:rPr>
        <w:t>Актуальность</w:t>
      </w:r>
      <w:r w:rsidRPr="00232490">
        <w:rPr>
          <w:b/>
          <w:bCs/>
          <w:sz w:val="27"/>
          <w:szCs w:val="27"/>
        </w:rPr>
        <w:t>: </w:t>
      </w:r>
      <w:r w:rsidRPr="00232490">
        <w:rPr>
          <w:sz w:val="27"/>
          <w:szCs w:val="27"/>
        </w:rPr>
        <w:t>Современное общество переживает в настоящее время нравственно-патриотический кризис. Русская народная культура в обучении и воспитании подрастающего поколения в системе образования оказалась сведена к минимуму. Нарушились традиции, порвались нити, которые связывали старшее и младшее поколения. Поэтому очень важно возродить преемственность поколений, дать детям нравственные устои, патриотические настроения, которые живы в людях старшего поколения. Особенно актуальной сегодня является задача привить детям любовь к русской культуре, познакомить с её истоками, обычаями, традициями, обрядами, воспитывать патриотические чувства. А это можно сделать на основе знакомства с народным искусством, народной культурой.</w:t>
      </w:r>
    </w:p>
    <w:p w:rsidR="00076BBF" w:rsidRPr="00232490" w:rsidRDefault="00076BBF" w:rsidP="00076BB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7"/>
          <w:szCs w:val="27"/>
        </w:rPr>
      </w:pPr>
      <w:r w:rsidRPr="00232490">
        <w:rPr>
          <w:sz w:val="27"/>
          <w:szCs w:val="27"/>
        </w:rPr>
        <w:t>Следует подчеркнуть, что школьникам младшего и среднего звена свойственно наглядно-образное мышление. Поэтому, при ознакомлении с народной культурой необходимо использовать не только художественную литературу, иллюстрации и т.д., но и «живые» наглядные предметы и материалы: национальные костюмы, предметы быта. Создавать различные воображаемые ситуации, «переносящие» детей в русскую избу, на народные праздники, благодаря чему для них открывается возможность первого проникновения в историю родного края, русского народа.</w:t>
      </w:r>
    </w:p>
    <w:p w:rsidR="00076BBF" w:rsidRPr="00232490" w:rsidRDefault="00076BBF" w:rsidP="00076BB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shd w:val="clear" w:color="auto" w:fill="FFFFFF"/>
        </w:rPr>
      </w:pPr>
      <w:r w:rsidRPr="00232490">
        <w:rPr>
          <w:sz w:val="28"/>
          <w:szCs w:val="28"/>
          <w:shd w:val="clear" w:color="auto" w:fill="FFFFFF"/>
        </w:rPr>
        <w:t>Детский фольклор – это особенная часть народной культуры, которая играет важнейшую роль в жизни каждого народа. Произведения фольклора имеют важнейшее значение в становлении и развитии личности каждого вновь появившегося на свет человека, освоение им культурных богатств, предшествующих поколений. Они необходимы ребенку для выражения в художественной форме своего особого видения мира порожденного возрастными психологическими особенностями. Эти возрастные психологические особенности взаимодействие ребенка с окружающим миром, со сверстниками и взрослыми людьми меняются по мере развития ребенка от рождения до отрочества.</w:t>
      </w:r>
    </w:p>
    <w:p w:rsidR="00076BBF" w:rsidRPr="00232490" w:rsidRDefault="00076BBF" w:rsidP="00076BBF">
      <w:pPr>
        <w:shd w:val="clear" w:color="auto" w:fill="FFFFFF"/>
        <w:rPr>
          <w:rFonts w:ascii="Calibri" w:hAnsi="Calibri"/>
        </w:rPr>
      </w:pPr>
      <w:r w:rsidRPr="00232490">
        <w:rPr>
          <w:sz w:val="28"/>
          <w:szCs w:val="28"/>
        </w:rPr>
        <w:t>Что же относится к детскому фольклору?</w:t>
      </w:r>
    </w:p>
    <w:p w:rsidR="00076BBF" w:rsidRPr="00232490" w:rsidRDefault="00076BBF" w:rsidP="00076BBF">
      <w:pPr>
        <w:numPr>
          <w:ilvl w:val="0"/>
          <w:numId w:val="2"/>
        </w:numPr>
        <w:shd w:val="clear" w:color="auto" w:fill="FFFFFF"/>
        <w:rPr>
          <w:rFonts w:ascii="Calibri" w:hAnsi="Calibri" w:cs="Arial"/>
        </w:rPr>
      </w:pPr>
      <w:proofErr w:type="spellStart"/>
      <w:r w:rsidRPr="00232490">
        <w:rPr>
          <w:sz w:val="28"/>
          <w:szCs w:val="28"/>
        </w:rPr>
        <w:t>Пестушки</w:t>
      </w:r>
      <w:proofErr w:type="spellEnd"/>
      <w:r w:rsidRPr="00232490">
        <w:rPr>
          <w:sz w:val="28"/>
          <w:szCs w:val="28"/>
        </w:rPr>
        <w:t xml:space="preserve"> – песенки, которыми сопровождается уход за ребенком.</w:t>
      </w:r>
    </w:p>
    <w:p w:rsidR="00076BBF" w:rsidRPr="00232490" w:rsidRDefault="00076BBF" w:rsidP="00076BBF">
      <w:pPr>
        <w:numPr>
          <w:ilvl w:val="0"/>
          <w:numId w:val="2"/>
        </w:numPr>
        <w:shd w:val="clear" w:color="auto" w:fill="FFFFFF"/>
        <w:rPr>
          <w:rFonts w:ascii="Calibri" w:hAnsi="Calibri" w:cs="Arial"/>
        </w:rPr>
      </w:pPr>
      <w:proofErr w:type="spellStart"/>
      <w:r w:rsidRPr="00232490">
        <w:rPr>
          <w:sz w:val="28"/>
          <w:szCs w:val="28"/>
        </w:rPr>
        <w:t>Потешки</w:t>
      </w:r>
      <w:proofErr w:type="spellEnd"/>
      <w:r w:rsidRPr="00232490">
        <w:rPr>
          <w:sz w:val="28"/>
          <w:szCs w:val="28"/>
        </w:rPr>
        <w:t xml:space="preserve"> – игры взрослого с ребенком (с его пальчиками, ручками).</w:t>
      </w:r>
    </w:p>
    <w:p w:rsidR="00076BBF" w:rsidRPr="00232490" w:rsidRDefault="00076BBF" w:rsidP="00076BBF">
      <w:pPr>
        <w:numPr>
          <w:ilvl w:val="0"/>
          <w:numId w:val="2"/>
        </w:numPr>
        <w:shd w:val="clear" w:color="auto" w:fill="FFFFFF"/>
        <w:rPr>
          <w:rFonts w:ascii="Calibri" w:hAnsi="Calibri" w:cs="Arial"/>
        </w:rPr>
      </w:pPr>
      <w:proofErr w:type="spellStart"/>
      <w:proofErr w:type="gramStart"/>
      <w:r w:rsidRPr="00232490">
        <w:rPr>
          <w:sz w:val="28"/>
          <w:szCs w:val="28"/>
        </w:rPr>
        <w:t>Заклички</w:t>
      </w:r>
      <w:proofErr w:type="spellEnd"/>
      <w:r w:rsidRPr="00232490">
        <w:rPr>
          <w:sz w:val="28"/>
          <w:szCs w:val="28"/>
        </w:rPr>
        <w:t xml:space="preserve"> – обращение к явлениям природы (солнц, ветру, дождю, снегу, радуге, деревьям).</w:t>
      </w:r>
      <w:proofErr w:type="gramEnd"/>
    </w:p>
    <w:p w:rsidR="00076BBF" w:rsidRPr="00232490" w:rsidRDefault="00076BBF" w:rsidP="00076BBF">
      <w:pPr>
        <w:numPr>
          <w:ilvl w:val="0"/>
          <w:numId w:val="2"/>
        </w:numPr>
        <w:shd w:val="clear" w:color="auto" w:fill="FFFFFF"/>
        <w:rPr>
          <w:rFonts w:ascii="Calibri" w:hAnsi="Calibri" w:cs="Arial"/>
        </w:rPr>
      </w:pPr>
      <w:r w:rsidRPr="00232490">
        <w:rPr>
          <w:sz w:val="28"/>
          <w:szCs w:val="28"/>
        </w:rPr>
        <w:t>Считалки – коротенькие стишки, служащие для справедливого распределения ролей в играх.</w:t>
      </w:r>
    </w:p>
    <w:p w:rsidR="00076BBF" w:rsidRPr="00232490" w:rsidRDefault="00076BBF" w:rsidP="00076BBF">
      <w:pPr>
        <w:numPr>
          <w:ilvl w:val="0"/>
          <w:numId w:val="2"/>
        </w:numPr>
        <w:shd w:val="clear" w:color="auto" w:fill="FFFFFF"/>
        <w:rPr>
          <w:rFonts w:ascii="Calibri" w:hAnsi="Calibri" w:cs="Arial"/>
        </w:rPr>
      </w:pPr>
      <w:r w:rsidRPr="00232490">
        <w:rPr>
          <w:sz w:val="28"/>
          <w:szCs w:val="28"/>
        </w:rPr>
        <w:t xml:space="preserve">Скороговорки и </w:t>
      </w:r>
      <w:proofErr w:type="spellStart"/>
      <w:r w:rsidRPr="00232490">
        <w:rPr>
          <w:sz w:val="28"/>
          <w:szCs w:val="28"/>
        </w:rPr>
        <w:t>чистоговорки</w:t>
      </w:r>
      <w:proofErr w:type="spellEnd"/>
      <w:r w:rsidRPr="00232490">
        <w:rPr>
          <w:sz w:val="28"/>
          <w:szCs w:val="28"/>
        </w:rPr>
        <w:t>, незаметно обучающие детей правильной и чистой речи.</w:t>
      </w:r>
    </w:p>
    <w:p w:rsidR="00076BBF" w:rsidRPr="00232490" w:rsidRDefault="00076BBF" w:rsidP="00076BBF">
      <w:pPr>
        <w:numPr>
          <w:ilvl w:val="0"/>
          <w:numId w:val="2"/>
        </w:numPr>
        <w:shd w:val="clear" w:color="auto" w:fill="FFFFFF"/>
        <w:rPr>
          <w:rFonts w:ascii="Calibri" w:hAnsi="Calibri" w:cs="Arial"/>
        </w:rPr>
      </w:pPr>
      <w:r w:rsidRPr="00232490">
        <w:rPr>
          <w:sz w:val="28"/>
          <w:szCs w:val="28"/>
        </w:rPr>
        <w:t>Дразнилки – веселые, шутливые, кратко и метко называющие какие-то смешные стороны во внешности ребенка, в особенностях его поведения.</w:t>
      </w:r>
    </w:p>
    <w:p w:rsidR="00076BBF" w:rsidRPr="00232490" w:rsidRDefault="00076BBF" w:rsidP="00076BBF">
      <w:pPr>
        <w:numPr>
          <w:ilvl w:val="0"/>
          <w:numId w:val="2"/>
        </w:numPr>
        <w:shd w:val="clear" w:color="auto" w:fill="FFFFFF"/>
        <w:rPr>
          <w:rFonts w:ascii="Calibri" w:hAnsi="Calibri" w:cs="Arial"/>
        </w:rPr>
      </w:pPr>
      <w:r w:rsidRPr="00232490">
        <w:rPr>
          <w:sz w:val="28"/>
          <w:szCs w:val="28"/>
        </w:rPr>
        <w:lastRenderedPageBreak/>
        <w:t xml:space="preserve">Прибаутки, шутки, перевертыши – забавные песенки, которые своей необычностью веселят детей. Прибаутки, </w:t>
      </w:r>
      <w:proofErr w:type="spellStart"/>
      <w:r w:rsidRPr="00232490">
        <w:rPr>
          <w:sz w:val="28"/>
          <w:szCs w:val="28"/>
        </w:rPr>
        <w:t>потешки</w:t>
      </w:r>
      <w:proofErr w:type="spellEnd"/>
      <w:r w:rsidRPr="00232490">
        <w:rPr>
          <w:sz w:val="28"/>
          <w:szCs w:val="28"/>
        </w:rPr>
        <w:t xml:space="preserve">, </w:t>
      </w:r>
      <w:proofErr w:type="spellStart"/>
      <w:r w:rsidRPr="00232490">
        <w:rPr>
          <w:sz w:val="28"/>
          <w:szCs w:val="28"/>
        </w:rPr>
        <w:t>пестушки</w:t>
      </w:r>
      <w:proofErr w:type="spellEnd"/>
      <w:r w:rsidRPr="00232490">
        <w:rPr>
          <w:sz w:val="28"/>
          <w:szCs w:val="28"/>
        </w:rPr>
        <w:t xml:space="preserve"> приносят радость детям.</w:t>
      </w:r>
    </w:p>
    <w:p w:rsidR="00076BBF" w:rsidRPr="00232490" w:rsidRDefault="00076BBF" w:rsidP="00076BBF">
      <w:pPr>
        <w:numPr>
          <w:ilvl w:val="0"/>
          <w:numId w:val="2"/>
        </w:numPr>
        <w:shd w:val="clear" w:color="auto" w:fill="FFFFFF"/>
        <w:rPr>
          <w:rFonts w:ascii="Calibri" w:hAnsi="Calibri" w:cs="Arial"/>
        </w:rPr>
      </w:pPr>
      <w:r w:rsidRPr="00232490">
        <w:rPr>
          <w:sz w:val="28"/>
          <w:szCs w:val="28"/>
        </w:rPr>
        <w:t>Колыбельные – народный фольклор сопровождает жизнь малыша с самых первых дней появления на свет. Самыми первыми произведениями фольклора, с которыми знакомится ребенок, являются колыбельные песни.</w:t>
      </w:r>
    </w:p>
    <w:p w:rsidR="00076BBF" w:rsidRPr="00232490" w:rsidRDefault="00076BBF" w:rsidP="00076BBF">
      <w:pPr>
        <w:numPr>
          <w:ilvl w:val="0"/>
          <w:numId w:val="2"/>
        </w:numPr>
        <w:shd w:val="clear" w:color="auto" w:fill="FFFFFF"/>
        <w:rPr>
          <w:rFonts w:ascii="Calibri" w:hAnsi="Calibri" w:cs="Arial"/>
        </w:rPr>
      </w:pPr>
      <w:r w:rsidRPr="00232490">
        <w:rPr>
          <w:sz w:val="28"/>
          <w:szCs w:val="28"/>
        </w:rPr>
        <w:t>Былины, сказания воспевающие силу и великий дух народа, патриотизм.</w:t>
      </w:r>
    </w:p>
    <w:p w:rsidR="00076BBF" w:rsidRPr="00232490" w:rsidRDefault="00076BBF" w:rsidP="00076BBF">
      <w:pPr>
        <w:shd w:val="clear" w:color="auto" w:fill="FFFFFF"/>
        <w:rPr>
          <w:rFonts w:ascii="Calibri" w:hAnsi="Calibri"/>
        </w:rPr>
      </w:pPr>
      <w:r w:rsidRPr="00232490">
        <w:rPr>
          <w:sz w:val="28"/>
          <w:szCs w:val="28"/>
        </w:rPr>
        <w:t>Поэтому, использование фольклора имеет огромное значение в жизни дошкольников. Мы считаем, что проектный метод – это более эффективный метод, который можно использовать в нашей работе.</w:t>
      </w:r>
    </w:p>
    <w:p w:rsidR="00076BBF" w:rsidRPr="00232490" w:rsidRDefault="00076BBF" w:rsidP="00076BBF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</w:p>
    <w:p w:rsidR="00076BBF" w:rsidRPr="00232490" w:rsidRDefault="00076BBF" w:rsidP="00076BBF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232490">
        <w:rPr>
          <w:sz w:val="27"/>
          <w:szCs w:val="27"/>
        </w:rPr>
        <w:t>Мы считаем, что процесс нравственно-патриотического воспитания будет более эффективным, при последовательном выполнении таких </w:t>
      </w:r>
      <w:r w:rsidRPr="00232490">
        <w:rPr>
          <w:bCs/>
          <w:sz w:val="27"/>
          <w:szCs w:val="27"/>
        </w:rPr>
        <w:t>условий</w:t>
      </w:r>
      <w:r w:rsidRPr="00232490">
        <w:rPr>
          <w:sz w:val="27"/>
          <w:szCs w:val="27"/>
        </w:rPr>
        <w:t> как:</w:t>
      </w:r>
    </w:p>
    <w:p w:rsidR="00076BBF" w:rsidRPr="00232490" w:rsidRDefault="00076BBF" w:rsidP="00076BBF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  <w:r w:rsidRPr="00232490">
        <w:rPr>
          <w:sz w:val="27"/>
          <w:szCs w:val="27"/>
        </w:rPr>
        <w:t>-непосредственное участие в названном процессе взрослых и детей </w:t>
      </w:r>
      <w:proofErr w:type="gramStart"/>
      <w:r w:rsidRPr="00232490">
        <w:rPr>
          <w:sz w:val="27"/>
          <w:szCs w:val="27"/>
          <w:u w:val="single"/>
        </w:rPr>
        <w:t xml:space="preserve">( </w:t>
      </w:r>
      <w:proofErr w:type="gramEnd"/>
      <w:r w:rsidRPr="00232490">
        <w:rPr>
          <w:sz w:val="27"/>
          <w:szCs w:val="27"/>
          <w:u w:val="single"/>
        </w:rPr>
        <w:t xml:space="preserve">не просто смотреть концертное исполнение календарных и семейных обрядов, а вместе </w:t>
      </w:r>
      <w:proofErr w:type="spellStart"/>
      <w:r w:rsidRPr="00232490">
        <w:rPr>
          <w:sz w:val="27"/>
          <w:szCs w:val="27"/>
          <w:u w:val="single"/>
        </w:rPr>
        <w:t>участвать</w:t>
      </w:r>
      <w:proofErr w:type="spellEnd"/>
      <w:r w:rsidRPr="00232490">
        <w:rPr>
          <w:sz w:val="27"/>
          <w:szCs w:val="27"/>
          <w:u w:val="single"/>
        </w:rPr>
        <w:t xml:space="preserve"> в игровом исполнении обрядов, о которых хотим помнить как о прошлом опыте предков);</w:t>
      </w:r>
    </w:p>
    <w:p w:rsidR="00076BBF" w:rsidRPr="00232490" w:rsidRDefault="00076BBF" w:rsidP="00076BBF">
      <w:pPr>
        <w:pStyle w:val="a3"/>
        <w:shd w:val="clear" w:color="auto" w:fill="FFFFFF"/>
        <w:spacing w:before="0" w:beforeAutospacing="0" w:after="0" w:afterAutospacing="0"/>
        <w:ind w:left="720"/>
        <w:rPr>
          <w:sz w:val="27"/>
          <w:szCs w:val="27"/>
        </w:rPr>
      </w:pPr>
      <w:r w:rsidRPr="00232490">
        <w:rPr>
          <w:sz w:val="27"/>
          <w:szCs w:val="27"/>
        </w:rPr>
        <w:t>-усвоение традиционных культурных эталонов не только детьми, но и </w:t>
      </w:r>
      <w:r w:rsidRPr="00232490">
        <w:rPr>
          <w:sz w:val="27"/>
          <w:szCs w:val="27"/>
          <w:u w:val="single"/>
        </w:rPr>
        <w:t>сотрудниками МКУ «КДЦ»</w:t>
      </w:r>
      <w:r w:rsidRPr="00232490">
        <w:rPr>
          <w:sz w:val="27"/>
          <w:szCs w:val="27"/>
        </w:rPr>
        <w:t>.</w:t>
      </w:r>
    </w:p>
    <w:p w:rsidR="00076BBF" w:rsidRPr="00232490" w:rsidRDefault="00076BBF" w:rsidP="00076BBF">
      <w:pPr>
        <w:shd w:val="clear" w:color="auto" w:fill="FFFFFF"/>
        <w:ind w:left="360"/>
        <w:rPr>
          <w:rFonts w:ascii="Calibri" w:hAnsi="Calibri" w:cs="Arial"/>
        </w:rPr>
      </w:pPr>
    </w:p>
    <w:p w:rsidR="00076BBF" w:rsidRPr="00232490" w:rsidRDefault="00076BBF" w:rsidP="00076B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32490">
        <w:rPr>
          <w:b/>
          <w:bCs/>
          <w:sz w:val="27"/>
          <w:szCs w:val="27"/>
          <w:u w:val="single"/>
        </w:rPr>
        <w:t>Цель проекта</w:t>
      </w:r>
      <w:r w:rsidRPr="00232490">
        <w:rPr>
          <w:b/>
          <w:bCs/>
          <w:sz w:val="27"/>
          <w:szCs w:val="27"/>
        </w:rPr>
        <w:t>:</w:t>
      </w:r>
    </w:p>
    <w:p w:rsidR="00076BBF" w:rsidRPr="00232490" w:rsidRDefault="00076BBF" w:rsidP="00076B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32490">
        <w:rPr>
          <w:sz w:val="27"/>
          <w:szCs w:val="27"/>
        </w:rPr>
        <w:t>Создание условий в «КДЦ» для приобщения школьников к истокам русской народной культуры на основе интеграции разных видов художественно - творческой деятельности.</w:t>
      </w:r>
    </w:p>
    <w:p w:rsidR="00076BBF" w:rsidRPr="00232490" w:rsidRDefault="00076BBF" w:rsidP="00076BBF">
      <w:pPr>
        <w:shd w:val="clear" w:color="auto" w:fill="FFFFFF"/>
        <w:rPr>
          <w:rFonts w:ascii="Calibri" w:hAnsi="Calibri"/>
        </w:rPr>
      </w:pPr>
      <w:r w:rsidRPr="00232490">
        <w:rPr>
          <w:b/>
          <w:bCs/>
          <w:sz w:val="28"/>
          <w:szCs w:val="28"/>
        </w:rPr>
        <w:t>Задачи проекта</w:t>
      </w:r>
      <w:r w:rsidRPr="00232490">
        <w:rPr>
          <w:sz w:val="28"/>
          <w:szCs w:val="28"/>
        </w:rPr>
        <w:t>:</w:t>
      </w:r>
    </w:p>
    <w:p w:rsidR="00076BBF" w:rsidRPr="00232490" w:rsidRDefault="00076BBF" w:rsidP="00076BBF">
      <w:pPr>
        <w:numPr>
          <w:ilvl w:val="0"/>
          <w:numId w:val="1"/>
        </w:numPr>
        <w:shd w:val="clear" w:color="auto" w:fill="FFFFFF"/>
        <w:rPr>
          <w:rFonts w:ascii="Calibri" w:hAnsi="Calibri" w:cs="Arial"/>
        </w:rPr>
      </w:pPr>
      <w:r w:rsidRPr="00232490">
        <w:rPr>
          <w:sz w:val="28"/>
          <w:szCs w:val="28"/>
        </w:rPr>
        <w:t>Создать систему работы, по приобщению к истокам русской народной культуры, через русские народные песни, музыкальный фольклор;</w:t>
      </w:r>
    </w:p>
    <w:p w:rsidR="00076BBF" w:rsidRPr="00232490" w:rsidRDefault="00076BBF" w:rsidP="00076BBF">
      <w:pPr>
        <w:numPr>
          <w:ilvl w:val="0"/>
          <w:numId w:val="1"/>
        </w:numPr>
        <w:shd w:val="clear" w:color="auto" w:fill="FFFFFF"/>
        <w:rPr>
          <w:rFonts w:ascii="Calibri" w:hAnsi="Calibri" w:cs="Arial"/>
        </w:rPr>
      </w:pPr>
      <w:r w:rsidRPr="00232490">
        <w:rPr>
          <w:sz w:val="28"/>
          <w:szCs w:val="28"/>
        </w:rPr>
        <w:t>Знакомство с календарными праздниками их обычаями и традициями;</w:t>
      </w:r>
    </w:p>
    <w:p w:rsidR="00076BBF" w:rsidRPr="00232490" w:rsidRDefault="00076BBF" w:rsidP="00076BBF">
      <w:pPr>
        <w:numPr>
          <w:ilvl w:val="0"/>
          <w:numId w:val="1"/>
        </w:numPr>
        <w:shd w:val="clear" w:color="auto" w:fill="FFFFFF"/>
        <w:rPr>
          <w:rFonts w:ascii="Calibri" w:hAnsi="Calibri" w:cs="Arial"/>
        </w:rPr>
      </w:pPr>
      <w:r w:rsidRPr="00232490">
        <w:rPr>
          <w:sz w:val="28"/>
          <w:szCs w:val="28"/>
        </w:rPr>
        <w:t>Создать условия для самодеятельного отражения полученных знаний;</w:t>
      </w:r>
    </w:p>
    <w:p w:rsidR="00076BBF" w:rsidRPr="00232490" w:rsidRDefault="00076BBF" w:rsidP="00076BBF">
      <w:pPr>
        <w:numPr>
          <w:ilvl w:val="0"/>
          <w:numId w:val="1"/>
        </w:numPr>
        <w:shd w:val="clear" w:color="auto" w:fill="FFFFFF"/>
        <w:rPr>
          <w:rFonts w:ascii="Calibri" w:hAnsi="Calibri" w:cs="Arial"/>
        </w:rPr>
      </w:pPr>
      <w:r w:rsidRPr="00232490">
        <w:rPr>
          <w:sz w:val="28"/>
          <w:szCs w:val="28"/>
        </w:rPr>
        <w:t>Воспитывать любовь и интерес к русской национальной культуре, народному творчеству, обычаям, традициям, народному календарю, народным играм и т.д.</w:t>
      </w:r>
    </w:p>
    <w:p w:rsidR="00076BBF" w:rsidRPr="00232490" w:rsidRDefault="00076BBF" w:rsidP="00076BBF">
      <w:pPr>
        <w:rPr>
          <w:bCs/>
          <w:sz w:val="27"/>
          <w:szCs w:val="27"/>
          <w:shd w:val="clear" w:color="auto" w:fill="FFFFFF"/>
        </w:rPr>
      </w:pPr>
      <w:r w:rsidRPr="00232490">
        <w:rPr>
          <w:b/>
          <w:bCs/>
          <w:sz w:val="27"/>
          <w:szCs w:val="27"/>
          <w:u w:val="single"/>
          <w:shd w:val="clear" w:color="auto" w:fill="FFFFFF"/>
        </w:rPr>
        <w:t>Участники проекта</w:t>
      </w:r>
      <w:r w:rsidRPr="00232490">
        <w:rPr>
          <w:b/>
          <w:bCs/>
          <w:sz w:val="27"/>
          <w:szCs w:val="27"/>
          <w:shd w:val="clear" w:color="auto" w:fill="FFFFFF"/>
        </w:rPr>
        <w:t xml:space="preserve">: </w:t>
      </w:r>
      <w:r w:rsidRPr="00232490">
        <w:rPr>
          <w:bCs/>
          <w:sz w:val="27"/>
          <w:szCs w:val="27"/>
          <w:shd w:val="clear" w:color="auto" w:fill="FFFFFF"/>
        </w:rPr>
        <w:t>Школьники младших и средних классов (1-6кл), сотрудники МКУ «Культурно-досуговый центр»</w:t>
      </w:r>
    </w:p>
    <w:p w:rsidR="00076BBF" w:rsidRPr="00232490" w:rsidRDefault="00076BBF" w:rsidP="00076BBF">
      <w:pPr>
        <w:rPr>
          <w:sz w:val="27"/>
          <w:szCs w:val="27"/>
          <w:shd w:val="clear" w:color="auto" w:fill="FFFFFF"/>
        </w:rPr>
      </w:pPr>
      <w:r w:rsidRPr="00232490">
        <w:rPr>
          <w:b/>
          <w:bCs/>
          <w:sz w:val="27"/>
          <w:szCs w:val="27"/>
          <w:u w:val="single"/>
          <w:shd w:val="clear" w:color="auto" w:fill="FFFFFF"/>
        </w:rPr>
        <w:t>Продолжительность проекта:</w:t>
      </w:r>
      <w:r w:rsidRPr="00232490">
        <w:rPr>
          <w:sz w:val="27"/>
          <w:szCs w:val="27"/>
          <w:shd w:val="clear" w:color="auto" w:fill="FFFFFF"/>
        </w:rPr>
        <w:t> </w:t>
      </w:r>
      <w:proofErr w:type="gramStart"/>
      <w:r w:rsidRPr="00232490">
        <w:rPr>
          <w:sz w:val="27"/>
          <w:szCs w:val="27"/>
          <w:shd w:val="clear" w:color="auto" w:fill="FFFFFF"/>
        </w:rPr>
        <w:t>долгосрочный</w:t>
      </w:r>
      <w:proofErr w:type="gramEnd"/>
      <w:r w:rsidRPr="00232490">
        <w:rPr>
          <w:sz w:val="27"/>
          <w:szCs w:val="27"/>
          <w:shd w:val="clear" w:color="auto" w:fill="FFFFFF"/>
        </w:rPr>
        <w:t xml:space="preserve"> (12 месяцев).</w:t>
      </w:r>
    </w:p>
    <w:p w:rsidR="00076BBF" w:rsidRPr="00232490" w:rsidRDefault="00076BBF" w:rsidP="00076BBF">
      <w:pPr>
        <w:shd w:val="clear" w:color="auto" w:fill="FFFFFF"/>
        <w:rPr>
          <w:rFonts w:ascii="Calibri" w:hAnsi="Calibri"/>
          <w:u w:val="single"/>
        </w:rPr>
      </w:pPr>
      <w:r w:rsidRPr="00232490">
        <w:rPr>
          <w:b/>
          <w:bCs/>
          <w:sz w:val="28"/>
          <w:szCs w:val="28"/>
          <w:u w:val="single"/>
        </w:rPr>
        <w:t>Ресурсы, необходимые для реализации проекта</w:t>
      </w:r>
    </w:p>
    <w:p w:rsidR="00076BBF" w:rsidRPr="00232490" w:rsidRDefault="00076BBF" w:rsidP="00076BBF">
      <w:pPr>
        <w:pStyle w:val="a4"/>
        <w:numPr>
          <w:ilvl w:val="0"/>
          <w:numId w:val="7"/>
        </w:numPr>
        <w:shd w:val="clear" w:color="auto" w:fill="FFFFFF"/>
        <w:rPr>
          <w:rFonts w:ascii="Calibri" w:hAnsi="Calibri"/>
        </w:rPr>
      </w:pPr>
      <w:r w:rsidRPr="00232490">
        <w:rPr>
          <w:sz w:val="28"/>
          <w:szCs w:val="28"/>
        </w:rPr>
        <w:t>Квалифицированные кадры «КДЦ».</w:t>
      </w:r>
    </w:p>
    <w:p w:rsidR="00076BBF" w:rsidRPr="00232490" w:rsidRDefault="00076BBF" w:rsidP="00076BBF">
      <w:pPr>
        <w:pStyle w:val="a4"/>
        <w:numPr>
          <w:ilvl w:val="0"/>
          <w:numId w:val="7"/>
        </w:numPr>
        <w:shd w:val="clear" w:color="auto" w:fill="FFFFFF"/>
        <w:rPr>
          <w:rFonts w:ascii="Calibri" w:hAnsi="Calibri"/>
        </w:rPr>
      </w:pPr>
      <w:r w:rsidRPr="00232490">
        <w:rPr>
          <w:sz w:val="28"/>
          <w:szCs w:val="28"/>
        </w:rPr>
        <w:t>Наличие библиотеки научно – методической и художественной литературы.</w:t>
      </w:r>
    </w:p>
    <w:p w:rsidR="00076BBF" w:rsidRPr="00232490" w:rsidRDefault="00076BBF" w:rsidP="00076BBF">
      <w:pPr>
        <w:pStyle w:val="a4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232490">
        <w:rPr>
          <w:sz w:val="28"/>
          <w:szCs w:val="28"/>
        </w:rPr>
        <w:t>Наличие отдельного помещения.</w:t>
      </w:r>
    </w:p>
    <w:p w:rsidR="00076BBF" w:rsidRPr="00232490" w:rsidRDefault="00076BBF" w:rsidP="00076BBF">
      <w:pPr>
        <w:shd w:val="clear" w:color="auto" w:fill="FFFFFF"/>
        <w:rPr>
          <w:rFonts w:ascii="Calibri" w:hAnsi="Calibri"/>
        </w:rPr>
      </w:pPr>
    </w:p>
    <w:p w:rsidR="00076BBF" w:rsidRPr="00232490" w:rsidRDefault="00076BBF" w:rsidP="00076B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u w:val="single"/>
        </w:rPr>
      </w:pPr>
      <w:r w:rsidRPr="00232490">
        <w:rPr>
          <w:rStyle w:val="c0"/>
          <w:sz w:val="28"/>
          <w:szCs w:val="28"/>
          <w:u w:val="single"/>
        </w:rPr>
        <w:t>Срок реализации проекта</w:t>
      </w:r>
    </w:p>
    <w:p w:rsidR="00076BBF" w:rsidRPr="00232490" w:rsidRDefault="00076BBF" w:rsidP="00076BB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32490">
        <w:rPr>
          <w:rStyle w:val="c2"/>
          <w:sz w:val="28"/>
          <w:szCs w:val="28"/>
        </w:rPr>
        <w:t>Реализация проекта рассчитана на  год: с сентября 2021г. по сентябрь 2022г.</w:t>
      </w:r>
    </w:p>
    <w:p w:rsidR="00076BBF" w:rsidRPr="00232490" w:rsidRDefault="00076BBF" w:rsidP="00076BBF">
      <w:pPr>
        <w:rPr>
          <w:sz w:val="27"/>
          <w:szCs w:val="27"/>
          <w:shd w:val="clear" w:color="auto" w:fill="FFFFFF"/>
        </w:rPr>
      </w:pPr>
    </w:p>
    <w:p w:rsidR="00076BBF" w:rsidRPr="00232490" w:rsidRDefault="00076BBF" w:rsidP="00076B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232490">
        <w:rPr>
          <w:b/>
          <w:bCs/>
          <w:sz w:val="27"/>
          <w:szCs w:val="27"/>
          <w:u w:val="single"/>
        </w:rPr>
        <w:lastRenderedPageBreak/>
        <w:t>Основные формы реализации проекта:</w:t>
      </w:r>
    </w:p>
    <w:p w:rsidR="00076BBF" w:rsidRPr="00232490" w:rsidRDefault="00076BBF" w:rsidP="00076BB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232490">
        <w:rPr>
          <w:sz w:val="27"/>
          <w:szCs w:val="27"/>
        </w:rPr>
        <w:t>1.Информ часы;</w:t>
      </w:r>
    </w:p>
    <w:p w:rsidR="00076BBF" w:rsidRPr="00232490" w:rsidRDefault="00076BBF" w:rsidP="00076BB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232490">
        <w:rPr>
          <w:sz w:val="27"/>
          <w:szCs w:val="27"/>
        </w:rPr>
        <w:t>2.Познавательные программы;</w:t>
      </w:r>
    </w:p>
    <w:p w:rsidR="00076BBF" w:rsidRPr="00232490" w:rsidRDefault="00076BBF" w:rsidP="00076BB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232490">
        <w:rPr>
          <w:sz w:val="27"/>
          <w:szCs w:val="27"/>
        </w:rPr>
        <w:t>3.Игровые программы;</w:t>
      </w:r>
    </w:p>
    <w:p w:rsidR="00076BBF" w:rsidRPr="00232490" w:rsidRDefault="00076BBF" w:rsidP="00076BB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232490">
        <w:rPr>
          <w:sz w:val="27"/>
          <w:szCs w:val="27"/>
        </w:rPr>
        <w:t>4.Анкетирование, тестирование;</w:t>
      </w:r>
    </w:p>
    <w:p w:rsidR="00076BBF" w:rsidRPr="00232490" w:rsidRDefault="00076BBF" w:rsidP="00076BB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232490">
        <w:rPr>
          <w:sz w:val="27"/>
          <w:szCs w:val="27"/>
        </w:rPr>
        <w:t>5.Развлечения.</w:t>
      </w:r>
    </w:p>
    <w:p w:rsidR="00076BBF" w:rsidRPr="00232490" w:rsidRDefault="00076BBF" w:rsidP="00076BBF">
      <w:pPr>
        <w:shd w:val="clear" w:color="auto" w:fill="FFFFFF"/>
        <w:rPr>
          <w:sz w:val="28"/>
          <w:szCs w:val="28"/>
        </w:rPr>
      </w:pPr>
      <w:r w:rsidRPr="00232490">
        <w:rPr>
          <w:b/>
          <w:bCs/>
          <w:sz w:val="28"/>
          <w:szCs w:val="28"/>
          <w:u w:val="single"/>
        </w:rPr>
        <w:t>Методы и приемы работы по ознакомлению детей с русским народным творчеством</w:t>
      </w:r>
      <w:r w:rsidRPr="00232490">
        <w:rPr>
          <w:sz w:val="28"/>
          <w:szCs w:val="28"/>
        </w:rPr>
        <w:t>: </w:t>
      </w:r>
    </w:p>
    <w:p w:rsidR="00076BBF" w:rsidRPr="00232490" w:rsidRDefault="00076BBF" w:rsidP="00076BBF">
      <w:pPr>
        <w:numPr>
          <w:ilvl w:val="0"/>
          <w:numId w:val="5"/>
        </w:numPr>
        <w:shd w:val="clear" w:color="auto" w:fill="FFFFFF"/>
        <w:rPr>
          <w:rFonts w:ascii="Calibri" w:hAnsi="Calibri" w:cs="Arial"/>
        </w:rPr>
      </w:pPr>
      <w:r w:rsidRPr="00232490">
        <w:rPr>
          <w:sz w:val="28"/>
          <w:szCs w:val="28"/>
        </w:rPr>
        <w:t xml:space="preserve">Заучивание </w:t>
      </w:r>
      <w:proofErr w:type="spellStart"/>
      <w:r w:rsidRPr="00232490">
        <w:rPr>
          <w:sz w:val="28"/>
          <w:szCs w:val="28"/>
        </w:rPr>
        <w:t>потешек</w:t>
      </w:r>
      <w:proofErr w:type="spellEnd"/>
      <w:r w:rsidRPr="00232490">
        <w:rPr>
          <w:sz w:val="28"/>
          <w:szCs w:val="28"/>
        </w:rPr>
        <w:t xml:space="preserve">, прибауток, </w:t>
      </w:r>
      <w:proofErr w:type="spellStart"/>
      <w:r w:rsidRPr="00232490">
        <w:rPr>
          <w:sz w:val="28"/>
          <w:szCs w:val="28"/>
        </w:rPr>
        <w:t>закличек</w:t>
      </w:r>
      <w:proofErr w:type="spellEnd"/>
      <w:r w:rsidRPr="00232490">
        <w:rPr>
          <w:sz w:val="28"/>
          <w:szCs w:val="28"/>
        </w:rPr>
        <w:t>;</w:t>
      </w:r>
    </w:p>
    <w:p w:rsidR="00076BBF" w:rsidRPr="00232490" w:rsidRDefault="00076BBF" w:rsidP="00076BBF">
      <w:pPr>
        <w:numPr>
          <w:ilvl w:val="0"/>
          <w:numId w:val="5"/>
        </w:numPr>
        <w:shd w:val="clear" w:color="auto" w:fill="FFFFFF"/>
        <w:rPr>
          <w:rFonts w:ascii="Calibri" w:hAnsi="Calibri" w:cs="Arial"/>
        </w:rPr>
      </w:pPr>
      <w:r w:rsidRPr="00232490">
        <w:rPr>
          <w:sz w:val="28"/>
          <w:szCs w:val="28"/>
        </w:rPr>
        <w:t>Использование пословиц, загадок, поговорок;</w:t>
      </w:r>
    </w:p>
    <w:p w:rsidR="00076BBF" w:rsidRPr="00232490" w:rsidRDefault="00076BBF" w:rsidP="00076BBF">
      <w:pPr>
        <w:numPr>
          <w:ilvl w:val="0"/>
          <w:numId w:val="5"/>
        </w:numPr>
        <w:shd w:val="clear" w:color="auto" w:fill="FFFFFF"/>
        <w:rPr>
          <w:rFonts w:ascii="Calibri" w:hAnsi="Calibri" w:cs="Arial"/>
        </w:rPr>
      </w:pPr>
      <w:r w:rsidRPr="00232490">
        <w:rPr>
          <w:sz w:val="28"/>
          <w:szCs w:val="28"/>
        </w:rPr>
        <w:t>Чтение художественной литературы;</w:t>
      </w:r>
    </w:p>
    <w:p w:rsidR="00076BBF" w:rsidRPr="00232490" w:rsidRDefault="00076BBF" w:rsidP="00076BBF">
      <w:pPr>
        <w:numPr>
          <w:ilvl w:val="0"/>
          <w:numId w:val="5"/>
        </w:numPr>
        <w:shd w:val="clear" w:color="auto" w:fill="FFFFFF"/>
        <w:rPr>
          <w:rFonts w:ascii="Calibri" w:hAnsi="Calibri" w:cs="Arial"/>
        </w:rPr>
      </w:pPr>
      <w:r w:rsidRPr="00232490">
        <w:rPr>
          <w:sz w:val="28"/>
          <w:szCs w:val="28"/>
        </w:rPr>
        <w:t>Использование пальчиковых игр, русских народных песен и танцев;</w:t>
      </w:r>
    </w:p>
    <w:p w:rsidR="00076BBF" w:rsidRPr="00232490" w:rsidRDefault="00076BBF" w:rsidP="00076BBF">
      <w:pPr>
        <w:numPr>
          <w:ilvl w:val="0"/>
          <w:numId w:val="5"/>
        </w:numPr>
        <w:shd w:val="clear" w:color="auto" w:fill="FFFFFF"/>
        <w:rPr>
          <w:rFonts w:ascii="Calibri" w:hAnsi="Calibri" w:cs="Arial"/>
        </w:rPr>
      </w:pPr>
      <w:r w:rsidRPr="00232490">
        <w:rPr>
          <w:sz w:val="28"/>
          <w:szCs w:val="28"/>
        </w:rPr>
        <w:t>Проведение русских народных игр;</w:t>
      </w:r>
    </w:p>
    <w:p w:rsidR="00076BBF" w:rsidRPr="00232490" w:rsidRDefault="00076BBF" w:rsidP="00076BBF">
      <w:pPr>
        <w:numPr>
          <w:ilvl w:val="0"/>
          <w:numId w:val="5"/>
        </w:numPr>
        <w:shd w:val="clear" w:color="auto" w:fill="FFFFFF"/>
        <w:rPr>
          <w:rFonts w:ascii="Calibri" w:hAnsi="Calibri" w:cs="Arial"/>
        </w:rPr>
      </w:pPr>
      <w:r w:rsidRPr="00232490">
        <w:rPr>
          <w:sz w:val="28"/>
          <w:szCs w:val="28"/>
        </w:rPr>
        <w:t>Использование русских народных костюмов в праздниках;</w:t>
      </w:r>
    </w:p>
    <w:p w:rsidR="00076BBF" w:rsidRPr="00232490" w:rsidRDefault="00076BBF" w:rsidP="00076BBF">
      <w:pPr>
        <w:numPr>
          <w:ilvl w:val="0"/>
          <w:numId w:val="5"/>
        </w:numPr>
        <w:shd w:val="clear" w:color="auto" w:fill="FFFFFF"/>
        <w:rPr>
          <w:rFonts w:ascii="Calibri" w:hAnsi="Calibri" w:cs="Arial"/>
        </w:rPr>
      </w:pPr>
      <w:r w:rsidRPr="00232490">
        <w:rPr>
          <w:sz w:val="28"/>
          <w:szCs w:val="28"/>
        </w:rPr>
        <w:t>Представление кукольного театра;</w:t>
      </w:r>
    </w:p>
    <w:p w:rsidR="00076BBF" w:rsidRPr="00232490" w:rsidRDefault="00076BBF" w:rsidP="00076BBF">
      <w:pPr>
        <w:numPr>
          <w:ilvl w:val="0"/>
          <w:numId w:val="5"/>
        </w:numPr>
        <w:shd w:val="clear" w:color="auto" w:fill="FFFFFF"/>
        <w:rPr>
          <w:rFonts w:ascii="Calibri" w:hAnsi="Calibri" w:cs="Arial"/>
        </w:rPr>
      </w:pPr>
      <w:r w:rsidRPr="00232490">
        <w:rPr>
          <w:sz w:val="28"/>
          <w:szCs w:val="28"/>
        </w:rPr>
        <w:t>Разыгрывание сценок и эпизодов сказок;</w:t>
      </w:r>
    </w:p>
    <w:p w:rsidR="00076BBF" w:rsidRPr="00232490" w:rsidRDefault="00076BBF" w:rsidP="00076BBF">
      <w:pPr>
        <w:numPr>
          <w:ilvl w:val="0"/>
          <w:numId w:val="5"/>
        </w:numPr>
        <w:shd w:val="clear" w:color="auto" w:fill="FFFFFF"/>
        <w:rPr>
          <w:rFonts w:ascii="Calibri" w:hAnsi="Calibri" w:cs="Arial"/>
        </w:rPr>
      </w:pPr>
      <w:r w:rsidRPr="00232490">
        <w:rPr>
          <w:sz w:val="28"/>
          <w:szCs w:val="28"/>
        </w:rPr>
        <w:t>Рассказ о народных обычаях и традициях;</w:t>
      </w:r>
    </w:p>
    <w:p w:rsidR="00076BBF" w:rsidRPr="00232490" w:rsidRDefault="00076BBF" w:rsidP="00076BBF">
      <w:pPr>
        <w:numPr>
          <w:ilvl w:val="0"/>
          <w:numId w:val="5"/>
        </w:numPr>
        <w:shd w:val="clear" w:color="auto" w:fill="FFFFFF"/>
        <w:rPr>
          <w:rFonts w:ascii="Calibri" w:hAnsi="Calibri" w:cs="Arial"/>
        </w:rPr>
      </w:pPr>
      <w:r w:rsidRPr="00232490">
        <w:rPr>
          <w:sz w:val="28"/>
          <w:szCs w:val="28"/>
        </w:rPr>
        <w:t>Рассматривание иллюстраций о русском быте;</w:t>
      </w:r>
    </w:p>
    <w:p w:rsidR="00076BBF" w:rsidRPr="00232490" w:rsidRDefault="00076BBF" w:rsidP="00076BBF">
      <w:pPr>
        <w:numPr>
          <w:ilvl w:val="0"/>
          <w:numId w:val="5"/>
        </w:numPr>
        <w:shd w:val="clear" w:color="auto" w:fill="FFFFFF"/>
        <w:rPr>
          <w:rFonts w:ascii="Calibri" w:hAnsi="Calibri" w:cs="Arial"/>
        </w:rPr>
      </w:pPr>
      <w:r w:rsidRPr="00232490">
        <w:rPr>
          <w:sz w:val="28"/>
          <w:szCs w:val="28"/>
        </w:rPr>
        <w:t>Беседы, вопросы, разъяснения.</w:t>
      </w:r>
    </w:p>
    <w:p w:rsidR="00076BBF" w:rsidRPr="00232490" w:rsidRDefault="00076BBF" w:rsidP="00076BBF">
      <w:pPr>
        <w:shd w:val="clear" w:color="auto" w:fill="FFFFFF"/>
        <w:ind w:left="720"/>
        <w:rPr>
          <w:rFonts w:ascii="Calibri" w:hAnsi="Calibri" w:cs="Arial"/>
        </w:rPr>
      </w:pPr>
    </w:p>
    <w:p w:rsidR="00076BBF" w:rsidRPr="00232490" w:rsidRDefault="00076BBF" w:rsidP="00076BBF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076BBF" w:rsidRPr="00232490" w:rsidRDefault="00076BBF" w:rsidP="00076BBF">
      <w:pPr>
        <w:shd w:val="clear" w:color="auto" w:fill="FFFFFF"/>
        <w:rPr>
          <w:rFonts w:ascii="Calibri" w:hAnsi="Calibri"/>
          <w:u w:val="single"/>
        </w:rPr>
      </w:pPr>
      <w:r w:rsidRPr="00232490">
        <w:rPr>
          <w:b/>
          <w:bCs/>
          <w:sz w:val="28"/>
          <w:szCs w:val="28"/>
          <w:u w:val="single"/>
        </w:rPr>
        <w:t>Ожидаемые результаты:</w:t>
      </w:r>
    </w:p>
    <w:p w:rsidR="00076BBF" w:rsidRPr="00232490" w:rsidRDefault="00076BBF" w:rsidP="00076BBF">
      <w:pPr>
        <w:shd w:val="clear" w:color="auto" w:fill="FFFFFF"/>
        <w:rPr>
          <w:rFonts w:ascii="Calibri" w:hAnsi="Calibri"/>
        </w:rPr>
      </w:pPr>
      <w:r w:rsidRPr="00232490">
        <w:rPr>
          <w:sz w:val="28"/>
          <w:szCs w:val="28"/>
        </w:rPr>
        <w:t>Воплощая в жизнь наш проект, мы надеемся, что сумеем:</w:t>
      </w:r>
    </w:p>
    <w:p w:rsidR="00076BBF" w:rsidRPr="00232490" w:rsidRDefault="00076BBF" w:rsidP="00076BBF">
      <w:pPr>
        <w:numPr>
          <w:ilvl w:val="0"/>
          <w:numId w:val="3"/>
        </w:numPr>
        <w:shd w:val="clear" w:color="auto" w:fill="FFFFFF"/>
        <w:rPr>
          <w:rFonts w:ascii="Calibri" w:hAnsi="Calibri" w:cs="Arial"/>
        </w:rPr>
      </w:pPr>
      <w:r w:rsidRPr="00232490">
        <w:rPr>
          <w:sz w:val="28"/>
          <w:szCs w:val="28"/>
        </w:rPr>
        <w:t>создать условия и сформировать предметн</w:t>
      </w:r>
      <w:proofErr w:type="gramStart"/>
      <w:r w:rsidRPr="00232490">
        <w:rPr>
          <w:sz w:val="28"/>
          <w:szCs w:val="28"/>
        </w:rPr>
        <w:t>о-</w:t>
      </w:r>
      <w:proofErr w:type="gramEnd"/>
      <w:r w:rsidRPr="00232490">
        <w:rPr>
          <w:sz w:val="28"/>
          <w:szCs w:val="28"/>
        </w:rPr>
        <w:t xml:space="preserve"> развивающую среду для внедрения в жизнь школьников детского фольклора;</w:t>
      </w:r>
    </w:p>
    <w:p w:rsidR="00076BBF" w:rsidRPr="00232490" w:rsidRDefault="00076BBF" w:rsidP="00076BBF">
      <w:pPr>
        <w:numPr>
          <w:ilvl w:val="0"/>
          <w:numId w:val="3"/>
        </w:numPr>
        <w:shd w:val="clear" w:color="auto" w:fill="FFFFFF"/>
        <w:rPr>
          <w:rFonts w:ascii="Calibri" w:hAnsi="Calibri" w:cs="Arial"/>
        </w:rPr>
      </w:pPr>
      <w:r w:rsidRPr="00232490">
        <w:rPr>
          <w:sz w:val="28"/>
          <w:szCs w:val="28"/>
        </w:rPr>
        <w:t>воспитать у детей зачатки нравственного самосознания и причастности к родным истокам;</w:t>
      </w:r>
    </w:p>
    <w:p w:rsidR="00076BBF" w:rsidRPr="00232490" w:rsidRDefault="00076BBF" w:rsidP="00076BBF">
      <w:pPr>
        <w:numPr>
          <w:ilvl w:val="0"/>
          <w:numId w:val="3"/>
        </w:numPr>
        <w:shd w:val="clear" w:color="auto" w:fill="FFFFFF"/>
        <w:rPr>
          <w:rFonts w:ascii="Calibri" w:hAnsi="Calibri" w:cs="Arial"/>
        </w:rPr>
      </w:pPr>
      <w:proofErr w:type="gramStart"/>
      <w:r w:rsidRPr="00232490">
        <w:rPr>
          <w:sz w:val="28"/>
          <w:szCs w:val="28"/>
        </w:rPr>
        <w:t>научить более бережно относиться</w:t>
      </w:r>
      <w:proofErr w:type="gramEnd"/>
      <w:r w:rsidRPr="00232490">
        <w:rPr>
          <w:sz w:val="28"/>
          <w:szCs w:val="28"/>
        </w:rPr>
        <w:t xml:space="preserve"> к историческому наследию и традициям своего народа;</w:t>
      </w:r>
    </w:p>
    <w:p w:rsidR="00076BBF" w:rsidRPr="00232490" w:rsidRDefault="00076BBF" w:rsidP="00076BBF">
      <w:pPr>
        <w:numPr>
          <w:ilvl w:val="0"/>
          <w:numId w:val="3"/>
        </w:numPr>
        <w:shd w:val="clear" w:color="auto" w:fill="FFFFFF"/>
        <w:rPr>
          <w:rFonts w:ascii="Calibri" w:hAnsi="Calibri" w:cs="Arial"/>
        </w:rPr>
      </w:pPr>
      <w:r w:rsidRPr="00232490">
        <w:rPr>
          <w:sz w:val="28"/>
          <w:szCs w:val="28"/>
        </w:rPr>
        <w:t>опыт работы по реализации проекта будет оформлен в виде брошюры для рекомендации сотрудникам сельских КДУ учреждений района.</w:t>
      </w:r>
    </w:p>
    <w:p w:rsidR="00076BBF" w:rsidRPr="00232490" w:rsidRDefault="00076BBF" w:rsidP="00076BBF">
      <w:pPr>
        <w:shd w:val="clear" w:color="auto" w:fill="FFFFFF"/>
        <w:rPr>
          <w:rFonts w:ascii="Calibri" w:hAnsi="Calibri"/>
          <w:u w:val="single"/>
        </w:rPr>
      </w:pPr>
      <w:r w:rsidRPr="00232490">
        <w:rPr>
          <w:b/>
          <w:bCs/>
          <w:sz w:val="28"/>
          <w:szCs w:val="28"/>
          <w:u w:val="single"/>
        </w:rPr>
        <w:t>Механизм оценки результатов:</w:t>
      </w:r>
    </w:p>
    <w:p w:rsidR="00076BBF" w:rsidRPr="00232490" w:rsidRDefault="00076BBF" w:rsidP="00076BBF">
      <w:pPr>
        <w:numPr>
          <w:ilvl w:val="0"/>
          <w:numId w:val="4"/>
        </w:numPr>
        <w:shd w:val="clear" w:color="auto" w:fill="FFFFFF"/>
        <w:rPr>
          <w:rFonts w:ascii="Calibri" w:hAnsi="Calibri" w:cs="Arial"/>
        </w:rPr>
      </w:pPr>
      <w:r w:rsidRPr="00232490">
        <w:rPr>
          <w:sz w:val="28"/>
          <w:szCs w:val="28"/>
        </w:rPr>
        <w:t>Отслеживание результатов развития школьников (метод наблюдения, беседа, игровые методы);</w:t>
      </w:r>
    </w:p>
    <w:p w:rsidR="00076BBF" w:rsidRPr="00232490" w:rsidRDefault="00076BBF" w:rsidP="00076BBF">
      <w:pPr>
        <w:numPr>
          <w:ilvl w:val="0"/>
          <w:numId w:val="4"/>
        </w:numPr>
        <w:shd w:val="clear" w:color="auto" w:fill="FFFFFF"/>
        <w:rPr>
          <w:rFonts w:ascii="Calibri" w:hAnsi="Calibri" w:cs="Arial"/>
        </w:rPr>
      </w:pPr>
      <w:r w:rsidRPr="00232490">
        <w:rPr>
          <w:sz w:val="28"/>
          <w:szCs w:val="28"/>
        </w:rPr>
        <w:t>Анкетирование.</w:t>
      </w:r>
    </w:p>
    <w:p w:rsidR="00076BBF" w:rsidRDefault="00076BBF" w:rsidP="00076BBF">
      <w:pPr>
        <w:shd w:val="clear" w:color="auto" w:fill="FFFFFF"/>
        <w:rPr>
          <w:color w:val="FF0000"/>
          <w:sz w:val="28"/>
          <w:szCs w:val="28"/>
        </w:rPr>
      </w:pPr>
    </w:p>
    <w:p w:rsidR="00076BBF" w:rsidRDefault="00076BBF" w:rsidP="00076BBF">
      <w:pPr>
        <w:shd w:val="clear" w:color="auto" w:fill="FFFFFF"/>
        <w:rPr>
          <w:color w:val="FF0000"/>
          <w:sz w:val="28"/>
          <w:szCs w:val="28"/>
        </w:rPr>
      </w:pPr>
    </w:p>
    <w:p w:rsidR="008174E8" w:rsidRDefault="008174E8"/>
    <w:sectPr w:rsidR="008174E8" w:rsidSect="006162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50D"/>
    <w:multiLevelType w:val="multilevel"/>
    <w:tmpl w:val="5592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65A95"/>
    <w:multiLevelType w:val="hybridMultilevel"/>
    <w:tmpl w:val="ACA00880"/>
    <w:lvl w:ilvl="0" w:tplc="725EF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D2DBE"/>
    <w:multiLevelType w:val="hybridMultilevel"/>
    <w:tmpl w:val="28746E7C"/>
    <w:lvl w:ilvl="0" w:tplc="725EF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D5C65"/>
    <w:multiLevelType w:val="multilevel"/>
    <w:tmpl w:val="C522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A1DF5"/>
    <w:multiLevelType w:val="multilevel"/>
    <w:tmpl w:val="E1EA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BC79F2"/>
    <w:multiLevelType w:val="multilevel"/>
    <w:tmpl w:val="F7B8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801DE4"/>
    <w:multiLevelType w:val="multilevel"/>
    <w:tmpl w:val="D060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75"/>
    <w:rsid w:val="00076BBF"/>
    <w:rsid w:val="0015328E"/>
    <w:rsid w:val="003B5A4C"/>
    <w:rsid w:val="00593175"/>
    <w:rsid w:val="006162A7"/>
    <w:rsid w:val="008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6B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76BBF"/>
    <w:pPr>
      <w:ind w:left="720"/>
      <w:contextualSpacing/>
    </w:pPr>
  </w:style>
  <w:style w:type="paragraph" w:customStyle="1" w:styleId="c10">
    <w:name w:val="c10"/>
    <w:basedOn w:val="a"/>
    <w:rsid w:val="00076BBF"/>
    <w:pPr>
      <w:spacing w:before="100" w:beforeAutospacing="1" w:after="100" w:afterAutospacing="1"/>
    </w:pPr>
  </w:style>
  <w:style w:type="character" w:customStyle="1" w:styleId="c0">
    <w:name w:val="c0"/>
    <w:basedOn w:val="a0"/>
    <w:rsid w:val="00076BBF"/>
  </w:style>
  <w:style w:type="paragraph" w:customStyle="1" w:styleId="c38">
    <w:name w:val="c38"/>
    <w:basedOn w:val="a"/>
    <w:rsid w:val="00076BBF"/>
    <w:pPr>
      <w:spacing w:before="100" w:beforeAutospacing="1" w:after="100" w:afterAutospacing="1"/>
    </w:pPr>
  </w:style>
  <w:style w:type="character" w:customStyle="1" w:styleId="c2">
    <w:name w:val="c2"/>
    <w:basedOn w:val="a0"/>
    <w:rsid w:val="00076BBF"/>
  </w:style>
  <w:style w:type="paragraph" w:customStyle="1" w:styleId="c1">
    <w:name w:val="c1"/>
    <w:basedOn w:val="a"/>
    <w:rsid w:val="00076BB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16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2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6B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76BBF"/>
    <w:pPr>
      <w:ind w:left="720"/>
      <w:contextualSpacing/>
    </w:pPr>
  </w:style>
  <w:style w:type="paragraph" w:customStyle="1" w:styleId="c10">
    <w:name w:val="c10"/>
    <w:basedOn w:val="a"/>
    <w:rsid w:val="00076BBF"/>
    <w:pPr>
      <w:spacing w:before="100" w:beforeAutospacing="1" w:after="100" w:afterAutospacing="1"/>
    </w:pPr>
  </w:style>
  <w:style w:type="character" w:customStyle="1" w:styleId="c0">
    <w:name w:val="c0"/>
    <w:basedOn w:val="a0"/>
    <w:rsid w:val="00076BBF"/>
  </w:style>
  <w:style w:type="paragraph" w:customStyle="1" w:styleId="c38">
    <w:name w:val="c38"/>
    <w:basedOn w:val="a"/>
    <w:rsid w:val="00076BBF"/>
    <w:pPr>
      <w:spacing w:before="100" w:beforeAutospacing="1" w:after="100" w:afterAutospacing="1"/>
    </w:pPr>
  </w:style>
  <w:style w:type="character" w:customStyle="1" w:styleId="c2">
    <w:name w:val="c2"/>
    <w:basedOn w:val="a0"/>
    <w:rsid w:val="00076BBF"/>
  </w:style>
  <w:style w:type="paragraph" w:customStyle="1" w:styleId="c1">
    <w:name w:val="c1"/>
    <w:basedOn w:val="a"/>
    <w:rsid w:val="00076BB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16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2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2021-01-15T08:31:00Z</cp:lastPrinted>
  <dcterms:created xsi:type="dcterms:W3CDTF">2021-01-13T07:59:00Z</dcterms:created>
  <dcterms:modified xsi:type="dcterms:W3CDTF">2021-01-15T08:32:00Z</dcterms:modified>
</cp:coreProperties>
</file>